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68" w:rsidRPr="00345C91" w:rsidRDefault="00FC7268" w:rsidP="00FC7268">
      <w:pPr>
        <w:pStyle w:val="a3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015083">
        <w:rPr>
          <w:rFonts w:ascii="Times New Roman" w:hAnsi="Times New Roman" w:cs="Times New Roman"/>
          <w:sz w:val="32"/>
          <w:szCs w:val="32"/>
        </w:rPr>
        <w:t>Андреевского</w:t>
      </w:r>
      <w:r w:rsidRPr="00345C91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FC7268" w:rsidRPr="00345C91" w:rsidRDefault="00FC7268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Большеигнатовского муниципального  района               </w:t>
      </w:r>
    </w:p>
    <w:p w:rsidR="00FC7268" w:rsidRPr="00345C91" w:rsidRDefault="00FC7268" w:rsidP="00FC7268">
      <w:pPr>
        <w:pStyle w:val="a3"/>
        <w:ind w:firstLine="1276"/>
        <w:rPr>
          <w:rFonts w:ascii="Times New Roman" w:hAnsi="Times New Roman" w:cs="Times New Roman"/>
          <w:sz w:val="32"/>
          <w:szCs w:val="32"/>
        </w:rPr>
      </w:pPr>
      <w:r w:rsidRPr="00345C91">
        <w:rPr>
          <w:rFonts w:ascii="Times New Roman" w:hAnsi="Times New Roman" w:cs="Times New Roman"/>
          <w:sz w:val="32"/>
          <w:szCs w:val="32"/>
        </w:rPr>
        <w:t xml:space="preserve">  Республики  Мордовия</w:t>
      </w:r>
    </w:p>
    <w:p w:rsidR="00FC7268" w:rsidRPr="00345C91" w:rsidRDefault="00FC7268" w:rsidP="00FC7268">
      <w:pPr>
        <w:jc w:val="center"/>
      </w:pPr>
    </w:p>
    <w:p w:rsidR="00FC7268" w:rsidRPr="00345C91" w:rsidRDefault="00FC7268" w:rsidP="00FC7268">
      <w:pPr>
        <w:pStyle w:val="1"/>
      </w:pPr>
    </w:p>
    <w:p w:rsidR="00FC7268" w:rsidRPr="007B3403" w:rsidRDefault="00FC7268" w:rsidP="00FC7268">
      <w:pPr>
        <w:pStyle w:val="1"/>
        <w:rPr>
          <w:b/>
          <w:sz w:val="32"/>
          <w:szCs w:val="32"/>
        </w:rPr>
      </w:pPr>
      <w:r w:rsidRPr="007B3403">
        <w:rPr>
          <w:b/>
          <w:sz w:val="32"/>
          <w:szCs w:val="32"/>
        </w:rPr>
        <w:t>ПОСТАНОВЛЕНИЕ</w:t>
      </w:r>
    </w:p>
    <w:p w:rsidR="00FC7268" w:rsidRPr="007B3403" w:rsidRDefault="00FC7268" w:rsidP="00FC7268">
      <w:pPr>
        <w:rPr>
          <w:lang w:eastAsia="ru-RU"/>
        </w:rPr>
      </w:pPr>
    </w:p>
    <w:p w:rsidR="00FC7268" w:rsidRPr="007B3403" w:rsidRDefault="00704CCE" w:rsidP="00FC7268">
      <w:pPr>
        <w:rPr>
          <w:sz w:val="28"/>
        </w:rPr>
      </w:pPr>
      <w:r>
        <w:rPr>
          <w:sz w:val="28"/>
        </w:rPr>
        <w:t xml:space="preserve">       от 04  декаб</w:t>
      </w:r>
      <w:r w:rsidR="00FC7268" w:rsidRPr="007B3403">
        <w:rPr>
          <w:sz w:val="28"/>
        </w:rPr>
        <w:t>ря  202</w:t>
      </w:r>
      <w:r w:rsidR="00991DA5">
        <w:rPr>
          <w:sz w:val="28"/>
        </w:rPr>
        <w:t>4</w:t>
      </w:r>
      <w:r w:rsidR="00FC7268" w:rsidRPr="007B3403">
        <w:rPr>
          <w:sz w:val="28"/>
        </w:rPr>
        <w:t xml:space="preserve"> г</w:t>
      </w:r>
      <w:r w:rsidR="00FC7268" w:rsidRPr="007B3403">
        <w:rPr>
          <w:sz w:val="28"/>
          <w:szCs w:val="28"/>
        </w:rPr>
        <w:t xml:space="preserve">.                                              </w:t>
      </w:r>
      <w:r w:rsidR="00015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 73</w:t>
      </w:r>
    </w:p>
    <w:p w:rsidR="00FC7268" w:rsidRDefault="00FC7268" w:rsidP="00FC7268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  <w:r w:rsidRPr="007B3403">
        <w:rPr>
          <w:bCs/>
          <w:color w:val="333333"/>
          <w:lang w:eastAsia="ru-RU"/>
        </w:rPr>
        <w:t>с</w:t>
      </w:r>
      <w:proofErr w:type="gramStart"/>
      <w:r w:rsidRPr="007B3403">
        <w:rPr>
          <w:bCs/>
          <w:color w:val="333333"/>
          <w:lang w:eastAsia="ru-RU"/>
        </w:rPr>
        <w:t>.</w:t>
      </w:r>
      <w:r w:rsidR="00015083">
        <w:rPr>
          <w:bCs/>
          <w:color w:val="333333"/>
          <w:lang w:eastAsia="ru-RU"/>
        </w:rPr>
        <w:t>А</w:t>
      </w:r>
      <w:proofErr w:type="gramEnd"/>
      <w:r w:rsidR="00015083">
        <w:rPr>
          <w:bCs/>
          <w:color w:val="333333"/>
          <w:lang w:eastAsia="ru-RU"/>
        </w:rPr>
        <w:t>ндреевка</w:t>
      </w:r>
    </w:p>
    <w:p w:rsidR="00FC7268" w:rsidRPr="007B3403" w:rsidRDefault="00FC7268" w:rsidP="00FC7268">
      <w:pPr>
        <w:shd w:val="clear" w:color="auto" w:fill="FFFFFF"/>
        <w:spacing w:after="150" w:line="300" w:lineRule="atLeast"/>
        <w:jc w:val="center"/>
        <w:rPr>
          <w:bCs/>
          <w:color w:val="333333"/>
          <w:lang w:eastAsia="ru-RU"/>
        </w:rPr>
      </w:pPr>
    </w:p>
    <w:p w:rsidR="00FC7268" w:rsidRPr="007B3403" w:rsidRDefault="00FC7268" w:rsidP="00535B6E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Об утверждении плана мероприятий по профилактике терроризма </w:t>
      </w:r>
    </w:p>
    <w:p w:rsidR="00FC7268" w:rsidRPr="007B3403" w:rsidRDefault="00FC7268" w:rsidP="00535B6E">
      <w:pPr>
        <w:shd w:val="clear" w:color="auto" w:fill="FFFFFF"/>
        <w:spacing w:line="300" w:lineRule="atLeast"/>
        <w:jc w:val="both"/>
        <w:rPr>
          <w:b/>
          <w:bCs/>
          <w:color w:val="333333"/>
          <w:sz w:val="28"/>
          <w:szCs w:val="28"/>
          <w:lang w:eastAsia="ru-RU"/>
        </w:rPr>
      </w:pPr>
      <w:r w:rsidRPr="007B3403">
        <w:rPr>
          <w:b/>
          <w:bCs/>
          <w:color w:val="333333"/>
          <w:sz w:val="28"/>
          <w:szCs w:val="28"/>
          <w:lang w:eastAsia="ru-RU"/>
        </w:rPr>
        <w:t xml:space="preserve">и экстремизма на территории </w:t>
      </w:r>
      <w:r w:rsidR="00015083">
        <w:rPr>
          <w:b/>
          <w:bCs/>
          <w:color w:val="333333"/>
          <w:sz w:val="28"/>
          <w:szCs w:val="28"/>
          <w:lang w:eastAsia="ru-RU"/>
        </w:rPr>
        <w:t>Андреевского</w:t>
      </w:r>
      <w:r w:rsidRPr="007B3403">
        <w:rPr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</w:p>
    <w:p w:rsidR="00FC7268" w:rsidRPr="007B3403" w:rsidRDefault="00545E07" w:rsidP="00535B6E">
      <w:pPr>
        <w:shd w:val="clear" w:color="auto" w:fill="FFFFFF"/>
        <w:spacing w:line="300" w:lineRule="atLeast"/>
        <w:jc w:val="both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на 202</w:t>
      </w:r>
      <w:r w:rsidR="00704CCE">
        <w:rPr>
          <w:b/>
          <w:bCs/>
          <w:color w:val="333333"/>
          <w:sz w:val="28"/>
          <w:szCs w:val="28"/>
          <w:lang w:eastAsia="ru-RU"/>
        </w:rPr>
        <w:t>5</w:t>
      </w:r>
      <w:r w:rsidR="00FC7268" w:rsidRPr="007B3403">
        <w:rPr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</w:t>
      </w:r>
      <w:r w:rsidRPr="002F19D1">
        <w:rPr>
          <w:color w:val="333333"/>
          <w:lang w:eastAsia="ru-RU"/>
        </w:rPr>
        <w:t>        </w:t>
      </w:r>
    </w:p>
    <w:p w:rsidR="00FC7268" w:rsidRPr="004E0CE1" w:rsidRDefault="00015083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 </w:t>
      </w:r>
      <w:r w:rsidR="00FC7268" w:rsidRPr="004E0CE1">
        <w:rPr>
          <w:color w:val="333333"/>
          <w:sz w:val="28"/>
          <w:szCs w:val="28"/>
          <w:lang w:eastAsia="ru-RU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</w:t>
      </w:r>
      <w:r>
        <w:rPr>
          <w:color w:val="333333"/>
          <w:sz w:val="28"/>
          <w:szCs w:val="28"/>
          <w:lang w:eastAsia="ru-RU"/>
        </w:rPr>
        <w:t>Андреевского</w:t>
      </w:r>
      <w:r w:rsidR="00FC7268" w:rsidRPr="004E0CE1">
        <w:rPr>
          <w:color w:val="333333"/>
          <w:sz w:val="28"/>
          <w:szCs w:val="28"/>
          <w:lang w:eastAsia="ru-RU"/>
        </w:rPr>
        <w:t xml:space="preserve"> сельского   поселения Большеигнатовского муниципальног</w:t>
      </w:r>
      <w:r w:rsidR="00704CCE">
        <w:rPr>
          <w:color w:val="333333"/>
          <w:sz w:val="28"/>
          <w:szCs w:val="28"/>
          <w:lang w:eastAsia="ru-RU"/>
        </w:rPr>
        <w:t>о района</w:t>
      </w:r>
      <w:r w:rsidR="00FC7268" w:rsidRPr="004E0CE1">
        <w:rPr>
          <w:color w:val="333333"/>
          <w:sz w:val="28"/>
          <w:szCs w:val="28"/>
          <w:lang w:eastAsia="ru-RU"/>
        </w:rPr>
        <w:t>,</w:t>
      </w:r>
      <w:r w:rsidR="00704CCE">
        <w:rPr>
          <w:color w:val="333333"/>
          <w:sz w:val="28"/>
          <w:szCs w:val="28"/>
          <w:lang w:eastAsia="ru-RU"/>
        </w:rPr>
        <w:t xml:space="preserve"> </w:t>
      </w:r>
      <w:r w:rsidR="00FC7268" w:rsidRPr="004E0CE1">
        <w:rPr>
          <w:color w:val="333333"/>
          <w:sz w:val="28"/>
          <w:szCs w:val="28"/>
          <w:lang w:eastAsia="ru-RU"/>
        </w:rPr>
        <w:t xml:space="preserve">администрация </w:t>
      </w:r>
      <w:r w:rsidR="003A2A35">
        <w:rPr>
          <w:color w:val="333333"/>
          <w:sz w:val="28"/>
          <w:szCs w:val="28"/>
          <w:lang w:eastAsia="ru-RU"/>
        </w:rPr>
        <w:t>Андреевского</w:t>
      </w:r>
      <w:r w:rsidR="00FC7268" w:rsidRPr="004E0CE1">
        <w:rPr>
          <w:color w:val="333333"/>
          <w:sz w:val="28"/>
          <w:szCs w:val="28"/>
          <w:lang w:eastAsia="ru-RU"/>
        </w:rPr>
        <w:t xml:space="preserve"> сельского поселения постановляет:</w:t>
      </w: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1. Утвердить   план     мероприятий    по    профилактике  терроризма  и экстремизма  на  территории  </w:t>
      </w:r>
      <w:r w:rsidR="00015083">
        <w:rPr>
          <w:color w:val="333333"/>
          <w:sz w:val="28"/>
          <w:szCs w:val="28"/>
          <w:lang w:eastAsia="ru-RU"/>
        </w:rPr>
        <w:t>Андреевского</w:t>
      </w:r>
      <w:r w:rsidR="00545E07">
        <w:rPr>
          <w:color w:val="333333"/>
          <w:sz w:val="28"/>
          <w:szCs w:val="28"/>
          <w:lang w:eastAsia="ru-RU"/>
        </w:rPr>
        <w:t xml:space="preserve"> сельского поселения    на 202</w:t>
      </w:r>
      <w:r w:rsidR="00704CCE">
        <w:rPr>
          <w:color w:val="333333"/>
          <w:sz w:val="28"/>
          <w:szCs w:val="28"/>
          <w:lang w:eastAsia="ru-RU"/>
        </w:rPr>
        <w:t>5</w:t>
      </w:r>
      <w:r w:rsidR="00015083">
        <w:rPr>
          <w:color w:val="333333"/>
          <w:sz w:val="28"/>
          <w:szCs w:val="28"/>
          <w:lang w:eastAsia="ru-RU"/>
        </w:rPr>
        <w:t xml:space="preserve"> год</w:t>
      </w:r>
      <w:r w:rsidRPr="004E0CE1">
        <w:rPr>
          <w:color w:val="333333"/>
          <w:sz w:val="28"/>
          <w:szCs w:val="28"/>
          <w:lang w:eastAsia="ru-RU"/>
        </w:rPr>
        <w:t xml:space="preserve"> (приложение №1)</w:t>
      </w:r>
    </w:p>
    <w:p w:rsidR="00FC7268" w:rsidRPr="004E0CE1" w:rsidRDefault="00FC7268" w:rsidP="00FC72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 2. </w:t>
      </w:r>
      <w:r w:rsidRPr="004E0CE1">
        <w:rPr>
          <w:sz w:val="28"/>
          <w:szCs w:val="28"/>
        </w:rPr>
        <w:t>Опубликовать настоящее постановление в газете «</w:t>
      </w:r>
      <w:r w:rsidR="00015083">
        <w:rPr>
          <w:sz w:val="28"/>
          <w:szCs w:val="28"/>
        </w:rPr>
        <w:t>Андревеле</w:t>
      </w:r>
      <w:r w:rsidRPr="004E0CE1">
        <w:rPr>
          <w:sz w:val="28"/>
          <w:szCs w:val="28"/>
        </w:rPr>
        <w:t xml:space="preserve">» и разместить на официальном сайте </w:t>
      </w:r>
      <w:r w:rsidR="00015083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</w:t>
      </w:r>
      <w:r w:rsidRPr="004E0CE1">
        <w:rPr>
          <w:sz w:val="28"/>
          <w:szCs w:val="28"/>
        </w:rPr>
        <w:t>Большеигнатовского муниципального района в сети Интернет.</w:t>
      </w: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        3. </w:t>
      </w:r>
      <w:proofErr w:type="gramStart"/>
      <w:r w:rsidRPr="004E0CE1">
        <w:rPr>
          <w:color w:val="333333"/>
          <w:sz w:val="28"/>
          <w:szCs w:val="28"/>
          <w:lang w:eastAsia="ru-RU"/>
        </w:rPr>
        <w:t>Контроль за</w:t>
      </w:r>
      <w:proofErr w:type="gramEnd"/>
      <w:r w:rsidRPr="004E0CE1">
        <w:rPr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Pr="004E0CE1" w:rsidRDefault="00FC7268" w:rsidP="00FC726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eastAsia="ru-RU"/>
        </w:rPr>
      </w:pPr>
    </w:p>
    <w:p w:rsidR="00FC7268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</w:p>
    <w:p w:rsidR="00015083" w:rsidRDefault="00015083" w:rsidP="00FC726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proofErr w:type="gramStart"/>
      <w:r>
        <w:rPr>
          <w:color w:val="333333"/>
          <w:sz w:val="28"/>
          <w:szCs w:val="28"/>
          <w:lang w:eastAsia="ru-RU"/>
        </w:rPr>
        <w:t>Исполняющий</w:t>
      </w:r>
      <w:proofErr w:type="gramEnd"/>
      <w:r>
        <w:rPr>
          <w:color w:val="333333"/>
          <w:sz w:val="28"/>
          <w:szCs w:val="28"/>
          <w:lang w:eastAsia="ru-RU"/>
        </w:rPr>
        <w:t xml:space="preserve"> обязанности Главы</w:t>
      </w:r>
    </w:p>
    <w:p w:rsidR="00FC7268" w:rsidRPr="004E0CE1" w:rsidRDefault="00FC7268" w:rsidP="00FC726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eastAsia="ru-RU"/>
        </w:rPr>
      </w:pPr>
      <w:r w:rsidRPr="004E0CE1">
        <w:rPr>
          <w:color w:val="333333"/>
          <w:sz w:val="28"/>
          <w:szCs w:val="28"/>
          <w:lang w:eastAsia="ru-RU"/>
        </w:rPr>
        <w:t xml:space="preserve"> сельского поселения</w:t>
      </w:r>
      <w:r>
        <w:rPr>
          <w:color w:val="333333"/>
          <w:sz w:val="28"/>
          <w:szCs w:val="28"/>
          <w:lang w:eastAsia="ru-RU"/>
        </w:rPr>
        <w:t xml:space="preserve">                                                    </w:t>
      </w:r>
      <w:r w:rsidR="00015083">
        <w:rPr>
          <w:color w:val="333333"/>
          <w:sz w:val="28"/>
          <w:szCs w:val="28"/>
          <w:lang w:eastAsia="ru-RU"/>
        </w:rPr>
        <w:t>Т.А. Куманева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b/>
          <w:bCs/>
          <w:color w:val="333333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FC7268" w:rsidRPr="002F19D1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F19D1">
        <w:rPr>
          <w:color w:val="333333"/>
          <w:lang w:eastAsia="ru-RU"/>
        </w:rPr>
        <w:t> </w:t>
      </w:r>
    </w:p>
    <w:p w:rsidR="00FC7268" w:rsidRDefault="00FC7268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43E01">
        <w:rPr>
          <w:rFonts w:ascii="Helvetica" w:hAnsi="Helvetica" w:cs="Helvetica"/>
          <w:color w:val="333333"/>
          <w:sz w:val="21"/>
          <w:szCs w:val="21"/>
          <w:lang w:eastAsia="ru-RU"/>
        </w:rPr>
        <w:t> </w:t>
      </w:r>
    </w:p>
    <w:p w:rsidR="00545E07" w:rsidRDefault="00545E07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45E07" w:rsidRDefault="00545E07" w:rsidP="00FC726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35B6E" w:rsidRDefault="00535B6E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Приложение 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FC7268" w:rsidRPr="004E0CE1" w:rsidRDefault="00015083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Андреевского</w:t>
      </w:r>
      <w:r w:rsidR="00FC7268" w:rsidRPr="004E0CE1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FC7268" w:rsidRPr="004E0CE1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4E0CE1">
        <w:rPr>
          <w:rFonts w:ascii="Times New Roman" w:hAnsi="Times New Roman" w:cs="Times New Roman"/>
          <w:lang w:eastAsia="ru-RU"/>
        </w:rPr>
        <w:t>Большеигнатовского муниципального района</w:t>
      </w:r>
    </w:p>
    <w:p w:rsidR="00FC7268" w:rsidRDefault="00704CCE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04.12</w:t>
      </w:r>
      <w:r w:rsidR="00545E07">
        <w:rPr>
          <w:rFonts w:ascii="Times New Roman" w:hAnsi="Times New Roman" w:cs="Times New Roman"/>
          <w:lang w:eastAsia="ru-RU"/>
        </w:rPr>
        <w:t>.202</w:t>
      </w:r>
      <w:r>
        <w:rPr>
          <w:rFonts w:ascii="Times New Roman" w:hAnsi="Times New Roman" w:cs="Times New Roman"/>
          <w:lang w:eastAsia="ru-RU"/>
        </w:rPr>
        <w:t>4 № 73</w:t>
      </w:r>
    </w:p>
    <w:p w:rsidR="00FC7268" w:rsidRDefault="00FC7268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45E07" w:rsidRDefault="00545E07" w:rsidP="00FC72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C7268" w:rsidRPr="00545E07" w:rsidRDefault="00FC7268" w:rsidP="00FC7268">
      <w:pPr>
        <w:pStyle w:val="a4"/>
        <w:jc w:val="right"/>
        <w:rPr>
          <w:rFonts w:ascii="Times New Roman" w:hAnsi="Times New Roman" w:cs="Times New Roman"/>
          <w:szCs w:val="24"/>
          <w:lang w:eastAsia="ru-RU"/>
        </w:rPr>
      </w:pPr>
    </w:p>
    <w:p w:rsidR="00FC7268" w:rsidRPr="00545E07" w:rsidRDefault="00FC7268" w:rsidP="00FC7268">
      <w:pPr>
        <w:shd w:val="clear" w:color="auto" w:fill="FFFFFF"/>
        <w:spacing w:after="150" w:line="300" w:lineRule="atLeast"/>
        <w:jc w:val="center"/>
        <w:rPr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ПЛАН</w:t>
      </w:r>
    </w:p>
    <w:p w:rsidR="00FC7268" w:rsidRDefault="00FC7268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  <w:r w:rsidRPr="00545E07">
        <w:rPr>
          <w:b/>
          <w:bCs/>
          <w:color w:val="333333"/>
          <w:lang w:eastAsia="ru-RU"/>
        </w:rPr>
        <w:t>мероприятий по профилактике терроризма и экстремизма на территории </w:t>
      </w:r>
      <w:r w:rsidRPr="00545E07">
        <w:rPr>
          <w:b/>
          <w:bCs/>
          <w:color w:val="333333"/>
          <w:lang w:eastAsia="ru-RU"/>
        </w:rPr>
        <w:br/>
      </w:r>
      <w:r w:rsidR="00015083">
        <w:rPr>
          <w:b/>
          <w:bCs/>
          <w:color w:val="333333"/>
          <w:lang w:eastAsia="ru-RU"/>
        </w:rPr>
        <w:t>Андреевского</w:t>
      </w:r>
      <w:r w:rsidRPr="00545E07">
        <w:rPr>
          <w:b/>
          <w:bCs/>
          <w:color w:val="333333"/>
          <w:lang w:eastAsia="ru-RU"/>
        </w:rPr>
        <w:t xml:space="preserve"> сельског</w:t>
      </w:r>
      <w:r w:rsidR="00704CCE">
        <w:rPr>
          <w:b/>
          <w:bCs/>
          <w:color w:val="333333"/>
          <w:lang w:eastAsia="ru-RU"/>
        </w:rPr>
        <w:t>о поселения на 2025</w:t>
      </w:r>
      <w:r w:rsidRPr="00545E07">
        <w:rPr>
          <w:b/>
          <w:bCs/>
          <w:color w:val="333333"/>
          <w:lang w:eastAsia="ru-RU"/>
        </w:rPr>
        <w:t xml:space="preserve"> год</w:t>
      </w:r>
    </w:p>
    <w:p w:rsidR="00545E07" w:rsidRPr="00545E07" w:rsidRDefault="00545E07" w:rsidP="00FC7268">
      <w:pPr>
        <w:shd w:val="clear" w:color="auto" w:fill="FFFFFF"/>
        <w:spacing w:after="150" w:line="300" w:lineRule="atLeast"/>
        <w:jc w:val="center"/>
        <w:rPr>
          <w:b/>
          <w:bCs/>
          <w:color w:val="333333"/>
          <w:lang w:eastAsia="ru-RU"/>
        </w:rPr>
      </w:pPr>
    </w:p>
    <w:tbl>
      <w:tblPr>
        <w:tblW w:w="0" w:type="auto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394"/>
        <w:gridCol w:w="2835"/>
        <w:gridCol w:w="1843"/>
      </w:tblGrid>
      <w:tr w:rsidR="00FC7268" w:rsidRPr="000F3296" w:rsidTr="00545E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0F3296">
              <w:rPr>
                <w:color w:val="333333"/>
                <w:lang w:eastAsia="ru-RU"/>
              </w:rPr>
              <w:t> </w:t>
            </w:r>
            <w:r w:rsidRPr="004E0CE1">
              <w:rPr>
                <w:b/>
                <w:bCs/>
                <w:color w:val="333333"/>
                <w:lang w:eastAsia="ru-RU"/>
              </w:rPr>
              <w:t xml:space="preserve">№ </w:t>
            </w:r>
            <w:proofErr w:type="gramStart"/>
            <w:r w:rsidRPr="004E0CE1">
              <w:rPr>
                <w:b/>
                <w:bCs/>
                <w:color w:val="333333"/>
                <w:lang w:eastAsia="ru-RU"/>
              </w:rPr>
              <w:t>п</w:t>
            </w:r>
            <w:proofErr w:type="gramEnd"/>
            <w:r w:rsidRPr="004E0CE1">
              <w:rPr>
                <w:b/>
                <w:bCs/>
                <w:color w:val="333333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4E0CE1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4E0CE1">
              <w:rPr>
                <w:b/>
                <w:bCs/>
                <w:color w:val="333333"/>
                <w:lang w:eastAsia="ru-RU"/>
              </w:rPr>
              <w:t>Сроки исполнения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b/>
                <w:bCs/>
                <w:color w:val="333333"/>
                <w:lang w:eastAsia="ru-RU"/>
              </w:rPr>
              <w:t>4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015083" w:rsidP="00713463">
            <w:pPr>
              <w:spacing w:line="300" w:lineRule="atLeast"/>
              <w:rPr>
                <w:color w:val="333333"/>
                <w:lang w:eastAsia="ru-RU"/>
              </w:rPr>
            </w:pPr>
            <w:proofErr w:type="gramStart"/>
            <w:r>
              <w:rPr>
                <w:color w:val="333333"/>
                <w:lang w:eastAsia="ru-RU"/>
              </w:rPr>
              <w:t>Исполняющий</w:t>
            </w:r>
            <w:proofErr w:type="gramEnd"/>
            <w:r>
              <w:rPr>
                <w:color w:val="333333"/>
                <w:lang w:eastAsia="ru-RU"/>
              </w:rPr>
              <w:t xml:space="preserve"> обязанности Главы</w:t>
            </w:r>
            <w:r w:rsidR="00FC7268" w:rsidRPr="002E4E3E"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535B6E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</w:t>
            </w:r>
            <w:r w:rsidR="00704CCE">
              <w:rPr>
                <w:color w:val="333333"/>
                <w:lang w:eastAsia="ru-RU"/>
              </w:rPr>
              <w:t>5</w:t>
            </w:r>
            <w:r w:rsidR="00FC7268" w:rsidRPr="002E4E3E">
              <w:rPr>
                <w:color w:val="333333"/>
                <w:lang w:eastAsia="ru-RU"/>
              </w:rPr>
              <w:t xml:space="preserve"> год</w:t>
            </w:r>
          </w:p>
        </w:tc>
      </w:tr>
      <w:tr w:rsidR="00FC7268" w:rsidRPr="002E4E3E" w:rsidTr="00545E07">
        <w:trPr>
          <w:trHeight w:val="26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 мест массового пребывания людей, в т.ч. техническое укрепление чердаков, подвалов.</w:t>
            </w:r>
          </w:p>
          <w:p w:rsidR="00FC7268" w:rsidRPr="002E4E3E" w:rsidRDefault="00FC7268" w:rsidP="00713463">
            <w:pPr>
              <w:spacing w:after="150"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- мест постоянного проживания и длительного пребывания людей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 учреждений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</w:tc>
      </w:tr>
      <w:tr w:rsidR="00FC7268" w:rsidRPr="002E4E3E" w:rsidTr="00545E07">
        <w:trPr>
          <w:trHeight w:val="2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полугодие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Проведение совещаний с руководителями учреждений и организаций, расположенных на территории поселения по вопросам </w:t>
            </w:r>
            <w:r w:rsidRPr="002E4E3E">
              <w:rPr>
                <w:color w:val="333333"/>
                <w:lang w:eastAsia="ru-RU"/>
              </w:rPr>
              <w:lastRenderedPageBreak/>
              <w:t>антитеррористической защиты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СП, 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регулярно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проведение пропагандистской работы в Доме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E07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 w:rsidR="00015083">
              <w:rPr>
                <w:color w:val="333333"/>
                <w:lang w:eastAsia="ru-RU"/>
              </w:rPr>
              <w:t xml:space="preserve"> Андреевского</w:t>
            </w:r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015083">
              <w:rPr>
                <w:color w:val="333333"/>
                <w:lang w:eastAsia="ru-RU"/>
              </w:rPr>
              <w:t xml:space="preserve"> (по согласованию)</w:t>
            </w:r>
          </w:p>
          <w:p w:rsidR="00FC7268" w:rsidRPr="002E4E3E" w:rsidRDefault="00FC7268" w:rsidP="00810E7C">
            <w:pPr>
              <w:spacing w:line="300" w:lineRule="atLeast"/>
              <w:jc w:val="both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ежемесячно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Уточнение перечня пустующих домов, расположенных на территории СП.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Администрация СП,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 раз в квартал.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Выявлять лиц, сдающих 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proofErr w:type="gramStart"/>
            <w:r w:rsidRPr="002E4E3E">
              <w:rPr>
                <w:color w:val="333333"/>
                <w:lang w:eastAsia="ru-RU"/>
              </w:rPr>
              <w:t>Пресечение фактов незаконного использования иностранной рабочей силы; своевременное 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rPr>
          <w:trHeight w:val="28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Глава СП,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Члены АТК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Постоянно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Организация профилактической работы по правилам поведения при возникновении чрезвычайных ситуаций  при проведении массовых мероприятий.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 w:rsidR="00015083">
              <w:rPr>
                <w:color w:val="333333"/>
                <w:lang w:eastAsia="ru-RU"/>
              </w:rPr>
              <w:t xml:space="preserve"> Андреевского</w:t>
            </w:r>
            <w:r>
              <w:rPr>
                <w:color w:val="333333"/>
                <w:lang w:eastAsia="ru-RU"/>
              </w:rPr>
              <w:t xml:space="preserve"> сельского поселения</w:t>
            </w:r>
            <w:r w:rsidR="00545E07">
              <w:rPr>
                <w:color w:val="333333"/>
                <w:lang w:eastAsia="ru-RU"/>
              </w:rPr>
              <w:t>,</w:t>
            </w:r>
          </w:p>
          <w:p w:rsidR="00545E07" w:rsidRDefault="00545E07" w:rsidP="00713463">
            <w:pPr>
              <w:spacing w:line="300" w:lineRule="atLeast"/>
              <w:rPr>
                <w:color w:val="333333"/>
                <w:lang w:eastAsia="ru-RU"/>
              </w:rPr>
            </w:pPr>
          </w:p>
          <w:p w:rsidR="00545E07" w:rsidRPr="002E4E3E" w:rsidRDefault="00545E07" w:rsidP="00713463">
            <w:pPr>
              <w:spacing w:line="300" w:lineRule="atLeast"/>
              <w:rPr>
                <w:color w:val="33333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Принять меры по укреплению материально-технической базы </w:t>
            </w:r>
            <w:r w:rsidRPr="002E4E3E">
              <w:rPr>
                <w:color w:val="333333"/>
                <w:lang w:eastAsia="ru-RU"/>
              </w:rPr>
              <w:lastRenderedPageBreak/>
              <w:t>учреждений, в т.ч. освещение и ограждение, наличие противопожарного инвентаря.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991DA5" w:rsidP="00713463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В течение</w:t>
            </w:r>
            <w:r w:rsidR="00FC7268" w:rsidRPr="002E4E3E">
              <w:rPr>
                <w:color w:val="333333"/>
                <w:lang w:eastAsia="ru-RU"/>
              </w:rPr>
              <w:t xml:space="preserve"> года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Уточнение состава антитеррористической комиссии при администрации 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Глава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0D0D0D"/>
                <w:lang w:eastAsia="ru-RU"/>
              </w:rPr>
              <w:t>ежегодно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Организовать проверку</w:t>
            </w:r>
            <w:r w:rsidR="00015083">
              <w:rPr>
                <w:color w:val="333333"/>
                <w:lang w:eastAsia="ru-RU"/>
              </w:rPr>
              <w:t xml:space="preserve">  подсобных помещений, чердаков</w:t>
            </w:r>
            <w:r w:rsidRPr="002E4E3E">
              <w:rPr>
                <w:color w:val="333333"/>
                <w:lang w:eastAsia="ru-RU"/>
              </w:rPr>
              <w:t>, наличие замков в учреждениях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Руководители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Подготовить наглядный материал в сельской библиотеке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Библиотекарь сельской библиотеки</w:t>
            </w:r>
            <w:r w:rsidR="00015083">
              <w:rPr>
                <w:color w:val="333333"/>
                <w:lang w:eastAsia="ru-RU"/>
              </w:rPr>
              <w:t xml:space="preserve"> (по согласованию)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535B6E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Февраль 202</w:t>
            </w:r>
            <w:r w:rsidR="00704CCE">
              <w:rPr>
                <w:color w:val="333333"/>
                <w:lang w:eastAsia="ru-RU"/>
              </w:rPr>
              <w:t>5</w:t>
            </w:r>
            <w:r w:rsidR="00FC7268" w:rsidRPr="002E4E3E">
              <w:rPr>
                <w:color w:val="333333"/>
                <w:lang w:eastAsia="ru-RU"/>
              </w:rPr>
              <w:t>г.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 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Организация досуга несовершеннолетних граждан поселения, </w:t>
            </w:r>
            <w:proofErr w:type="gramStart"/>
            <w:r w:rsidRPr="002E4E3E">
              <w:rPr>
                <w:color w:val="333333"/>
                <w:lang w:eastAsia="ru-RU"/>
              </w:rPr>
              <w:t>направленной</w:t>
            </w:r>
            <w:proofErr w:type="gramEnd"/>
            <w:r w:rsidRPr="002E4E3E">
              <w:rPr>
                <w:color w:val="333333"/>
                <w:lang w:eastAsia="ru-RU"/>
              </w:rPr>
              <w:t xml:space="preserve"> на повышение их культурного уровня и воспитание патриотических чувств к своему многонациональному Отечеству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E07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 xml:space="preserve"> Заведующая </w:t>
            </w:r>
            <w:r>
              <w:rPr>
                <w:color w:val="333333"/>
                <w:lang w:eastAsia="ru-RU"/>
              </w:rPr>
              <w:t>структурным подразделением Дом</w:t>
            </w:r>
            <w:r w:rsidRPr="002E4E3E">
              <w:rPr>
                <w:color w:val="333333"/>
                <w:lang w:eastAsia="ru-RU"/>
              </w:rPr>
              <w:t xml:space="preserve"> культуры</w:t>
            </w:r>
            <w:r w:rsidR="00015083">
              <w:rPr>
                <w:color w:val="333333"/>
                <w:lang w:eastAsia="ru-RU"/>
              </w:rPr>
              <w:t xml:space="preserve"> Андреевского</w:t>
            </w:r>
            <w:r>
              <w:rPr>
                <w:color w:val="333333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545E07" w:rsidP="00535B6E">
            <w:pPr>
              <w:spacing w:line="300" w:lineRule="atLeast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202</w:t>
            </w:r>
            <w:bookmarkStart w:id="0" w:name="_GoBack"/>
            <w:bookmarkEnd w:id="0"/>
            <w:r w:rsidR="00704CCE">
              <w:rPr>
                <w:color w:val="333333"/>
                <w:lang w:eastAsia="ru-RU"/>
              </w:rPr>
              <w:t>5</w:t>
            </w:r>
            <w:r w:rsidR="00FC7268" w:rsidRPr="002E4E3E">
              <w:rPr>
                <w:color w:val="333333"/>
                <w:lang w:eastAsia="ru-RU"/>
              </w:rPr>
              <w:t xml:space="preserve"> год.</w:t>
            </w:r>
          </w:p>
        </w:tc>
      </w:tr>
      <w:tr w:rsidR="00FC7268" w:rsidRPr="002E4E3E" w:rsidTr="00545E0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after="150" w:line="300" w:lineRule="atLeast"/>
              <w:jc w:val="center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Администрация 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268" w:rsidRPr="002E4E3E" w:rsidRDefault="00FC7268" w:rsidP="00713463">
            <w:pPr>
              <w:spacing w:line="300" w:lineRule="atLeast"/>
              <w:rPr>
                <w:color w:val="333333"/>
                <w:lang w:eastAsia="ru-RU"/>
              </w:rPr>
            </w:pPr>
            <w:r w:rsidRPr="002E4E3E">
              <w:rPr>
                <w:color w:val="333333"/>
                <w:lang w:eastAsia="ru-RU"/>
              </w:rPr>
              <w:t>ежеквартально</w:t>
            </w:r>
          </w:p>
        </w:tc>
      </w:tr>
    </w:tbl>
    <w:p w:rsidR="00FC7268" w:rsidRPr="002E4E3E" w:rsidRDefault="00FC7268" w:rsidP="00FC7268">
      <w:pPr>
        <w:shd w:val="clear" w:color="auto" w:fill="FFFFFF"/>
        <w:spacing w:after="150" w:line="300" w:lineRule="atLeast"/>
        <w:rPr>
          <w:color w:val="333333"/>
          <w:lang w:eastAsia="ru-RU"/>
        </w:rPr>
      </w:pPr>
      <w:r w:rsidRPr="002E4E3E">
        <w:rPr>
          <w:color w:val="333333"/>
          <w:lang w:eastAsia="ru-RU"/>
        </w:rPr>
        <w:t> </w:t>
      </w:r>
    </w:p>
    <w:p w:rsidR="00210CFE" w:rsidRDefault="00210CFE"/>
    <w:sectPr w:rsidR="00210CFE" w:rsidSect="00545E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7268"/>
    <w:rsid w:val="00015083"/>
    <w:rsid w:val="00210CFE"/>
    <w:rsid w:val="00345C91"/>
    <w:rsid w:val="003501D5"/>
    <w:rsid w:val="003A2A35"/>
    <w:rsid w:val="004061EE"/>
    <w:rsid w:val="00535B6E"/>
    <w:rsid w:val="00545E07"/>
    <w:rsid w:val="005E4604"/>
    <w:rsid w:val="005F5CCD"/>
    <w:rsid w:val="00704CCE"/>
    <w:rsid w:val="00810E7C"/>
    <w:rsid w:val="00811964"/>
    <w:rsid w:val="00845914"/>
    <w:rsid w:val="00991DA5"/>
    <w:rsid w:val="00AA5836"/>
    <w:rsid w:val="00B104CB"/>
    <w:rsid w:val="00CA6018"/>
    <w:rsid w:val="00E31166"/>
    <w:rsid w:val="00EC0633"/>
    <w:rsid w:val="00FC7268"/>
    <w:rsid w:val="00FD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6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7268"/>
    <w:pPr>
      <w:keepNext/>
      <w:suppressAutoHyphens w:val="0"/>
      <w:jc w:val="center"/>
      <w:outlineLvl w:val="0"/>
    </w:pPr>
    <w:rPr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FC7268"/>
    <w:pPr>
      <w:suppressAutoHyphens w:val="0"/>
      <w:jc w:val="center"/>
    </w:pPr>
    <w:rPr>
      <w:rFonts w:ascii="Arial" w:hAnsi="Arial" w:cs="Arial"/>
      <w:b/>
      <w:bCs/>
      <w:kern w:val="0"/>
      <w:sz w:val="40"/>
      <w:lang w:eastAsia="ru-RU"/>
    </w:rPr>
  </w:style>
  <w:style w:type="paragraph" w:styleId="a4">
    <w:name w:val="No Spacing"/>
    <w:uiPriority w:val="1"/>
    <w:qFormat/>
    <w:rsid w:val="00FC7268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345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9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Работа</cp:lastModifiedBy>
  <cp:revision>2</cp:revision>
  <cp:lastPrinted>2024-01-23T12:34:00Z</cp:lastPrinted>
  <dcterms:created xsi:type="dcterms:W3CDTF">2024-12-04T11:17:00Z</dcterms:created>
  <dcterms:modified xsi:type="dcterms:W3CDTF">2024-12-04T11:17:00Z</dcterms:modified>
</cp:coreProperties>
</file>